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7ED" w:rsidRPr="00153B6E" w:rsidRDefault="00E6441D" w:rsidP="00F57648">
      <w:pPr>
        <w:rPr>
          <w:rFonts w:ascii="Century Gothic" w:hAnsi="Century Gothic"/>
          <w:b/>
          <w:color w:val="595959" w:themeColor="text1" w:themeTint="A6"/>
          <w:sz w:val="40"/>
          <w:szCs w:val="40"/>
          <w:u w:val="single"/>
        </w:rPr>
      </w:pPr>
      <w:r>
        <w:rPr>
          <w:rFonts w:asciiTheme="majorHAnsi" w:eastAsiaTheme="majorEastAsia" w:hAnsiTheme="majorHAnsi" w:cstheme="majorBidi"/>
          <w:b/>
          <w:color w:val="1F3763" w:themeColor="accent1" w:themeShade="7F"/>
          <w:sz w:val="40"/>
          <w:szCs w:val="40"/>
        </w:rPr>
        <w:t>Hausgemachter Wald-Heidelbeere Likör</w:t>
      </w:r>
      <w:r w:rsidR="00D34800" w:rsidRPr="00153B6E">
        <w:rPr>
          <w:rFonts w:ascii="Century Gothic" w:hAnsi="Century Gothic"/>
          <w:b/>
          <w:color w:val="595959" w:themeColor="text1" w:themeTint="A6"/>
          <w:sz w:val="40"/>
          <w:szCs w:val="40"/>
          <w:u w:val="singl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644"/>
      </w:tblGrid>
      <w:tr w:rsidR="008F07ED" w:rsidTr="00027EF1">
        <w:tc>
          <w:tcPr>
            <w:tcW w:w="1418" w:type="dxa"/>
            <w:shd w:val="clear" w:color="auto" w:fill="F2F2F2" w:themeFill="background1" w:themeFillShade="F2"/>
          </w:tcPr>
          <w:p w:rsidR="008F07ED" w:rsidRPr="007322F0" w:rsidRDefault="008F07ED" w:rsidP="008F07ED">
            <w:pPr>
              <w:jc w:val="center"/>
              <w:rPr>
                <w:rFonts w:cstheme="minorHAnsi"/>
                <w:b/>
                <w:color w:val="595959" w:themeColor="text1" w:themeTint="A6"/>
              </w:rPr>
            </w:pPr>
            <w:r w:rsidRPr="007322F0">
              <w:rPr>
                <w:rFonts w:cstheme="minorHAnsi"/>
                <w:b/>
                <w:color w:val="595959" w:themeColor="text1" w:themeTint="A6"/>
              </w:rPr>
              <w:t>Menge</w:t>
            </w:r>
          </w:p>
        </w:tc>
        <w:tc>
          <w:tcPr>
            <w:tcW w:w="7644" w:type="dxa"/>
            <w:shd w:val="clear" w:color="auto" w:fill="F2F2F2" w:themeFill="background1" w:themeFillShade="F2"/>
          </w:tcPr>
          <w:p w:rsidR="008F07ED" w:rsidRPr="007322F0" w:rsidRDefault="008F07ED" w:rsidP="00935899">
            <w:pPr>
              <w:rPr>
                <w:rFonts w:cstheme="minorHAnsi"/>
                <w:b/>
                <w:color w:val="595959" w:themeColor="text1" w:themeTint="A6"/>
              </w:rPr>
            </w:pPr>
            <w:r w:rsidRPr="007322F0">
              <w:rPr>
                <w:rFonts w:cstheme="minorHAnsi"/>
                <w:b/>
                <w:color w:val="595959" w:themeColor="text1" w:themeTint="A6"/>
              </w:rPr>
              <w:t>Zutaten</w:t>
            </w:r>
          </w:p>
        </w:tc>
      </w:tr>
      <w:tr w:rsidR="008F07ED" w:rsidTr="00027EF1">
        <w:tc>
          <w:tcPr>
            <w:tcW w:w="1418" w:type="dxa"/>
          </w:tcPr>
          <w:p w:rsidR="008F07ED" w:rsidRDefault="008F07ED" w:rsidP="00F57648">
            <w:pPr>
              <w:rPr>
                <w:rFonts w:ascii="Century Gothic" w:hAnsi="Century Gothic"/>
                <w:b/>
                <w:color w:val="A6A6A6" w:themeColor="background1" w:themeShade="A6"/>
                <w:sz w:val="28"/>
                <w:szCs w:val="28"/>
                <w:u w:val="single"/>
              </w:rPr>
            </w:pPr>
          </w:p>
        </w:tc>
        <w:tc>
          <w:tcPr>
            <w:tcW w:w="7644" w:type="dxa"/>
          </w:tcPr>
          <w:p w:rsidR="008F07ED" w:rsidRDefault="008F07ED" w:rsidP="00F57648">
            <w:pPr>
              <w:rPr>
                <w:rFonts w:ascii="Century Gothic" w:hAnsi="Century Gothic"/>
                <w:b/>
                <w:color w:val="A6A6A6" w:themeColor="background1" w:themeShade="A6"/>
                <w:sz w:val="28"/>
                <w:szCs w:val="28"/>
                <w:u w:val="single"/>
              </w:rPr>
            </w:pPr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rPr>
                <w:rStyle w:val="Fett"/>
                <w:i/>
                <w:iCs/>
                <w:color w:val="800000"/>
              </w:rPr>
              <w:t xml:space="preserve">1000 </w:t>
            </w:r>
            <w:proofErr w:type="spellStart"/>
            <w:r>
              <w:rPr>
                <w:rStyle w:val="Fett"/>
                <w:i/>
                <w:iCs/>
                <w:color w:val="800000"/>
              </w:rPr>
              <w:t>gr</w:t>
            </w:r>
            <w:proofErr w:type="spellEnd"/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r>
              <w:rPr>
                <w:rStyle w:val="Fett"/>
                <w:color w:val="2B2223"/>
              </w:rPr>
              <w:t>Wald Heidelbeeren</w:t>
            </w:r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rPr>
                <w:rStyle w:val="Fett"/>
                <w:i/>
                <w:iCs/>
                <w:color w:val="800000"/>
              </w:rPr>
              <w:t xml:space="preserve">700 </w:t>
            </w:r>
            <w:proofErr w:type="spellStart"/>
            <w:r>
              <w:rPr>
                <w:rStyle w:val="Fett"/>
                <w:i/>
                <w:iCs/>
                <w:color w:val="800000"/>
              </w:rPr>
              <w:t>gr</w:t>
            </w:r>
            <w:proofErr w:type="spellEnd"/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r>
              <w:rPr>
                <w:rStyle w:val="Fett"/>
                <w:color w:val="2B2223"/>
              </w:rPr>
              <w:t>brauner Zucker</w:t>
            </w:r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rPr>
                <w:rStyle w:val="Fett"/>
                <w:i/>
                <w:iCs/>
                <w:color w:val="800000"/>
              </w:rPr>
              <w:t> 1 Schuss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r>
              <w:rPr>
                <w:rStyle w:val="Fett"/>
                <w:color w:val="2B2223"/>
              </w:rPr>
              <w:t>Rum</w:t>
            </w:r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t> </w:t>
            </w:r>
            <w:r>
              <w:rPr>
                <w:rStyle w:val="Fett"/>
                <w:i/>
                <w:iCs/>
                <w:color w:val="800000"/>
              </w:rPr>
              <w:t>1 L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r>
              <w:rPr>
                <w:rStyle w:val="Fett"/>
              </w:rPr>
              <w:t>Wasser</w:t>
            </w:r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rPr>
                <w:rStyle w:val="Fett"/>
                <w:i/>
                <w:iCs/>
                <w:color w:val="800000"/>
              </w:rPr>
              <w:t>1 EL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r>
              <w:rPr>
                <w:rStyle w:val="Fett"/>
                <w:color w:val="2B2223"/>
              </w:rPr>
              <w:t>Vanillezucker</w:t>
            </w:r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rPr>
                <w:rStyle w:val="Fett"/>
                <w:i/>
                <w:iCs/>
                <w:color w:val="800000"/>
              </w:rPr>
              <w:t> 1 Stück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r>
              <w:rPr>
                <w:rStyle w:val="Fett"/>
                <w:color w:val="2B2223"/>
              </w:rPr>
              <w:t>frische BIO Limette</w:t>
            </w:r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rPr>
                <w:rStyle w:val="Fett"/>
                <w:i/>
                <w:iCs/>
                <w:color w:val="800000"/>
              </w:rPr>
              <w:t>ca. 5 cm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r>
              <w:rPr>
                <w:rStyle w:val="Fett"/>
                <w:color w:val="2B2223"/>
              </w:rPr>
              <w:t>Ingwer</w:t>
            </w:r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rPr>
                <w:rStyle w:val="Fett"/>
                <w:i/>
                <w:iCs/>
                <w:color w:val="800000"/>
              </w:rPr>
              <w:t>5 Stück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r>
              <w:rPr>
                <w:rStyle w:val="Fett"/>
                <w:color w:val="2B2223"/>
              </w:rPr>
              <w:t>Wacholderbeeren</w:t>
            </w:r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rPr>
                <w:rStyle w:val="Fett"/>
                <w:i/>
                <w:iCs/>
                <w:color w:val="800000"/>
              </w:rPr>
              <w:t>1 L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hyperlink r:id="rId7" w:tgtFrame="_blank" w:history="1">
              <w:r>
                <w:rPr>
                  <w:rStyle w:val="Hyperlink"/>
                  <w:b/>
                  <w:bCs/>
                </w:rPr>
                <w:t>Korn 38%</w:t>
              </w:r>
            </w:hyperlink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t> 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r>
              <w:t> </w:t>
            </w:r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t> 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proofErr w:type="spellStart"/>
            <w:r>
              <w:t>ausserdem</w:t>
            </w:r>
            <w:proofErr w:type="spellEnd"/>
            <w:r>
              <w:t>:</w:t>
            </w:r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rPr>
                <w:rStyle w:val="Fett"/>
                <w:i/>
                <w:iCs/>
                <w:color w:val="800000"/>
              </w:rPr>
              <w:t> 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hyperlink r:id="rId8" w:tgtFrame="_blank" w:history="1">
              <w:r>
                <w:rPr>
                  <w:rStyle w:val="Hyperlink"/>
                  <w:b/>
                  <w:bCs/>
                </w:rPr>
                <w:t>Schürze</w:t>
              </w:r>
            </w:hyperlink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rPr>
                <w:rStyle w:val="Fett"/>
                <w:i/>
                <w:iCs/>
                <w:color w:val="800000"/>
              </w:rPr>
              <w:t> 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r>
              <w:rPr>
                <w:rStyle w:val="Fett"/>
                <w:color w:val="2B2223"/>
              </w:rPr>
              <w:t>Topf</w:t>
            </w:r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t> 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hyperlink r:id="rId9" w:tgtFrame="_blank" w:history="1">
              <w:proofErr w:type="spellStart"/>
              <w:r>
                <w:rPr>
                  <w:rStyle w:val="Hyperlink"/>
                  <w:b/>
                  <w:bCs/>
                </w:rPr>
                <w:t>Nutribullet</w:t>
              </w:r>
              <w:proofErr w:type="spellEnd"/>
            </w:hyperlink>
            <w:r>
              <w:rPr>
                <w:rStyle w:val="Fett"/>
                <w:color w:val="2B2223"/>
              </w:rPr>
              <w:t xml:space="preserve"> oder </w:t>
            </w:r>
            <w:hyperlink r:id="rId10" w:tgtFrame="_blank" w:history="1">
              <w:r>
                <w:rPr>
                  <w:rStyle w:val="Hyperlink"/>
                  <w:b/>
                  <w:bCs/>
                </w:rPr>
                <w:t>Pürierstab</w:t>
              </w:r>
            </w:hyperlink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rPr>
                <w:rStyle w:val="Fett"/>
                <w:i/>
                <w:iCs/>
                <w:color w:val="800000"/>
              </w:rPr>
              <w:t> 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hyperlink r:id="rId11" w:tgtFrame="_blank" w:history="1">
              <w:r>
                <w:rPr>
                  <w:rStyle w:val="Hyperlink"/>
                </w:rPr>
                <w:t>Flaschen-Trichter</w:t>
              </w:r>
            </w:hyperlink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t> 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hyperlink r:id="rId12" w:tgtFrame="_blank" w:history="1">
              <w:r>
                <w:rPr>
                  <w:rStyle w:val="Hyperlink"/>
                  <w:b/>
                  <w:bCs/>
                </w:rPr>
                <w:t>feines Sieb</w:t>
              </w:r>
            </w:hyperlink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t> 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r>
              <w:rPr>
                <w:rStyle w:val="Fett"/>
                <w:color w:val="2B2223"/>
              </w:rPr>
              <w:t>Suppenkelle</w:t>
            </w:r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t> 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hyperlink r:id="rId13" w:tgtFrame="_blank" w:history="1">
              <w:r>
                <w:rPr>
                  <w:rStyle w:val="Hyperlink"/>
                </w:rPr>
                <w:t>Baumwolltuch</w:t>
              </w:r>
            </w:hyperlink>
          </w:p>
        </w:tc>
      </w:tr>
      <w:tr w:rsidR="00E6441D" w:rsidTr="00266012">
        <w:tc>
          <w:tcPr>
            <w:tcW w:w="1418" w:type="dxa"/>
            <w:vAlign w:val="center"/>
          </w:tcPr>
          <w:p w:rsidR="00E6441D" w:rsidRDefault="00E6441D" w:rsidP="00E6441D">
            <w:pPr>
              <w:spacing w:line="360" w:lineRule="auto"/>
              <w:jc w:val="right"/>
            </w:pPr>
            <w:r>
              <w:t> </w:t>
            </w:r>
          </w:p>
        </w:tc>
        <w:tc>
          <w:tcPr>
            <w:tcW w:w="7644" w:type="dxa"/>
            <w:vAlign w:val="center"/>
          </w:tcPr>
          <w:p w:rsidR="00E6441D" w:rsidRDefault="00E6441D" w:rsidP="00E6441D">
            <w:pPr>
              <w:spacing w:line="360" w:lineRule="auto"/>
            </w:pPr>
            <w:hyperlink r:id="rId14" w:tgtFrame="_blank" w:history="1">
              <w:r>
                <w:rPr>
                  <w:rStyle w:val="Hyperlink"/>
                </w:rPr>
                <w:t>schöne Glasflaschen</w:t>
              </w:r>
            </w:hyperlink>
            <w:r>
              <w:rPr>
                <w:color w:val="2B2223"/>
              </w:rPr>
              <w:t xml:space="preserve"> zum Abfüllen</w:t>
            </w:r>
          </w:p>
        </w:tc>
      </w:tr>
    </w:tbl>
    <w:p w:rsidR="001F75ED" w:rsidRDefault="001F75ED" w:rsidP="00F57648">
      <w:pPr>
        <w:rPr>
          <w:rFonts w:ascii="Century Gothic" w:hAnsi="Century Gothic"/>
          <w:b/>
          <w:color w:val="595959" w:themeColor="text1" w:themeTint="A6"/>
          <w:sz w:val="28"/>
          <w:szCs w:val="28"/>
          <w:u w:val="single"/>
        </w:rPr>
      </w:pPr>
      <w:r w:rsidRPr="003A50BA">
        <w:rPr>
          <w:rFonts w:cstheme="minorHAnsi"/>
          <w:b/>
          <w:noProof/>
          <w:color w:val="A6A6A6" w:themeColor="background1" w:themeShade="A6"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244263</wp:posOffset>
                </wp:positionV>
                <wp:extent cx="581977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187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A8674" id="Gerader Verbinde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9.25pt" to="455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" strokecolor="#f18787" strokeweight="1pt">
                <v:stroke joinstyle="miter"/>
              </v:line>
            </w:pict>
          </mc:Fallback>
        </mc:AlternateContent>
      </w:r>
    </w:p>
    <w:p w:rsidR="009324C6" w:rsidRDefault="009324C6" w:rsidP="00F57648">
      <w:pPr>
        <w:rPr>
          <w:rFonts w:cstheme="minorHAnsi"/>
          <w:b/>
          <w:color w:val="A6A6A6" w:themeColor="background1" w:themeShade="A6"/>
          <w:u w:val="single"/>
        </w:rPr>
      </w:pPr>
    </w:p>
    <w:p w:rsidR="006300F2" w:rsidRPr="00566A67" w:rsidRDefault="007322F0" w:rsidP="00F57648">
      <w:pPr>
        <w:rPr>
          <w:rFonts w:cstheme="minorHAnsi"/>
          <w:b/>
          <w:color w:val="595959" w:themeColor="text1" w:themeTint="A6"/>
          <w:u w:val="single"/>
        </w:rPr>
      </w:pPr>
      <w:r w:rsidRPr="003A50BA">
        <w:rPr>
          <w:rFonts w:cstheme="minorHAnsi"/>
          <w:b/>
          <w:color w:val="A6A6A6" w:themeColor="background1" w:themeShade="A6"/>
          <w:u w:val="single"/>
        </w:rPr>
        <w:br/>
      </w:r>
      <w:r w:rsidRPr="00566A67">
        <w:rPr>
          <w:rFonts w:cstheme="minorHAnsi"/>
          <w:b/>
          <w:color w:val="595959" w:themeColor="text1" w:themeTint="A6"/>
          <w:u w:val="single"/>
        </w:rPr>
        <w:t>Zubereitung:</w:t>
      </w:r>
    </w:p>
    <w:p w:rsidR="00156BF5" w:rsidRDefault="00156BF5" w:rsidP="00156BF5">
      <w:pPr>
        <w:pStyle w:val="StandardWeb"/>
        <w:jc w:val="center"/>
      </w:pPr>
      <w:r>
        <w:rPr>
          <w:noProof/>
        </w:rPr>
        <w:drawing>
          <wp:inline distT="0" distB="0" distL="0" distR="0">
            <wp:extent cx="5760720" cy="340995"/>
            <wp:effectExtent l="0" t="0" r="0" b="1905"/>
            <wp:docPr id="6" name="Grafik 6" descr="Numme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mer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41D" w:rsidRPr="00E6441D">
        <w:rPr>
          <w:color w:val="404040" w:themeColor="text1" w:themeTint="BF"/>
          <w:sz w:val="20"/>
          <w:szCs w:val="20"/>
          <w:lang w:val="de-AT"/>
        </w:rPr>
        <w:t xml:space="preserve">Bio Limette warm waschen und in Scheiben schneiden. </w:t>
      </w:r>
      <w:r w:rsidR="00E6441D" w:rsidRPr="00E6441D">
        <w:rPr>
          <w:color w:val="404040" w:themeColor="text1" w:themeTint="BF"/>
          <w:sz w:val="20"/>
          <w:szCs w:val="20"/>
          <w:lang w:val="de-AT"/>
        </w:rPr>
        <w:br/>
        <w:t xml:space="preserve">Ingwer schälen und auch in Scheiben schneiden. </w:t>
      </w:r>
      <w:r w:rsidR="00E6441D" w:rsidRPr="00E6441D">
        <w:rPr>
          <w:color w:val="404040" w:themeColor="text1" w:themeTint="BF"/>
          <w:sz w:val="20"/>
          <w:szCs w:val="20"/>
          <w:lang w:val="de-AT"/>
        </w:rPr>
        <w:br/>
        <w:t xml:space="preserve">Alle Heidelbeeren mit einem Teil von Wasser im </w:t>
      </w:r>
      <w:hyperlink r:id="rId16" w:tgtFrame="_blank" w:history="1">
        <w:proofErr w:type="spellStart"/>
        <w:r w:rsidR="00E6441D" w:rsidRPr="00E6441D">
          <w:rPr>
            <w:rStyle w:val="Hyperlink"/>
            <w:sz w:val="20"/>
            <w:szCs w:val="20"/>
            <w:lang w:val="de-AT"/>
          </w:rPr>
          <w:t>Nutribullet</w:t>
        </w:r>
        <w:proofErr w:type="spellEnd"/>
      </w:hyperlink>
      <w:r w:rsidR="00E6441D" w:rsidRPr="00E6441D">
        <w:rPr>
          <w:color w:val="404040" w:themeColor="text1" w:themeTint="BF"/>
          <w:sz w:val="20"/>
          <w:szCs w:val="20"/>
          <w:lang w:val="de-AT"/>
        </w:rPr>
        <w:t xml:space="preserve"> pürieren, in einen Topf geben und mit restlichem Wasser, Limetten und Ingwerscheiben, wie auch den Wacholderbeeren aufkochen.</w:t>
      </w:r>
      <w:r w:rsidR="00E6441D" w:rsidRPr="00E6441D">
        <w:rPr>
          <w:color w:val="404040" w:themeColor="text1" w:themeTint="BF"/>
          <w:sz w:val="20"/>
          <w:szCs w:val="20"/>
          <w:lang w:val="de-AT"/>
        </w:rPr>
        <w:br/>
      </w:r>
      <w:proofErr w:type="spellStart"/>
      <w:r w:rsidR="00E6441D" w:rsidRPr="00E6441D">
        <w:rPr>
          <w:color w:val="404040" w:themeColor="text1" w:themeTint="BF"/>
          <w:sz w:val="20"/>
          <w:szCs w:val="20"/>
          <w:lang w:val="de-AT"/>
        </w:rPr>
        <w:t>ca</w:t>
      </w:r>
      <w:proofErr w:type="spellEnd"/>
      <w:r w:rsidR="00E6441D" w:rsidRPr="00E6441D">
        <w:rPr>
          <w:color w:val="404040" w:themeColor="text1" w:themeTint="BF"/>
          <w:sz w:val="20"/>
          <w:szCs w:val="20"/>
          <w:lang w:val="de-AT"/>
        </w:rPr>
        <w:t xml:space="preserve"> 3 Min. köcheln.</w:t>
      </w:r>
    </w:p>
    <w:p w:rsidR="00156BF5" w:rsidRDefault="00156BF5" w:rsidP="00156BF5">
      <w:pPr>
        <w:pStyle w:val="StandardWeb"/>
      </w:pPr>
      <w:r>
        <w:rPr>
          <w:noProof/>
        </w:rPr>
        <w:lastRenderedPageBreak/>
        <w:drawing>
          <wp:inline distT="0" distB="0" distL="0" distR="0">
            <wp:extent cx="5760720" cy="340995"/>
            <wp:effectExtent l="0" t="0" r="0" b="1905"/>
            <wp:docPr id="5" name="Grafik 5" descr="Numm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mer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BF5" w:rsidRDefault="00E6441D" w:rsidP="00566A67">
      <w:pPr>
        <w:pStyle w:val="berschrift4"/>
        <w:jc w:val="center"/>
        <w:rPr>
          <w:rStyle w:val="Hervorhebung"/>
          <w:rFonts w:asciiTheme="minorHAnsi" w:hAnsiTheme="minorHAnsi" w:cstheme="minorHAnsi"/>
          <w:sz w:val="22"/>
          <w:szCs w:val="22"/>
        </w:rPr>
      </w:pPr>
      <w:r w:rsidRPr="00E6441D">
        <w:rPr>
          <w:b w:val="0"/>
          <w:bCs w:val="0"/>
          <w:color w:val="404040" w:themeColor="text1" w:themeTint="BF"/>
          <w:sz w:val="20"/>
          <w:szCs w:val="20"/>
          <w:lang w:val="de-AT"/>
        </w:rPr>
        <w:t xml:space="preserve">Danach durch ein </w:t>
      </w:r>
      <w:hyperlink r:id="rId18" w:tgtFrame="_blank" w:history="1">
        <w:r w:rsidRPr="00E6441D">
          <w:rPr>
            <w:rStyle w:val="Hyperlink"/>
            <w:b w:val="0"/>
            <w:bCs w:val="0"/>
            <w:sz w:val="20"/>
            <w:szCs w:val="20"/>
            <w:lang w:val="de-AT"/>
          </w:rPr>
          <w:t>feines Sieb</w:t>
        </w:r>
      </w:hyperlink>
      <w:r w:rsidRPr="00E6441D">
        <w:rPr>
          <w:b w:val="0"/>
          <w:bCs w:val="0"/>
          <w:color w:val="404040" w:themeColor="text1" w:themeTint="BF"/>
          <w:sz w:val="20"/>
          <w:szCs w:val="20"/>
          <w:lang w:val="de-AT"/>
        </w:rPr>
        <w:t xml:space="preserve"> (ich verwende ein </w:t>
      </w:r>
      <w:hyperlink r:id="rId19" w:tgtFrame="_blank" w:history="1">
        <w:r w:rsidRPr="00E6441D">
          <w:rPr>
            <w:rStyle w:val="Hyperlink"/>
            <w:b w:val="0"/>
            <w:bCs w:val="0"/>
            <w:sz w:val="20"/>
            <w:szCs w:val="20"/>
            <w:lang w:val="de-AT"/>
          </w:rPr>
          <w:t>Mehlsieb</w:t>
        </w:r>
      </w:hyperlink>
      <w:r w:rsidRPr="00E6441D">
        <w:rPr>
          <w:b w:val="0"/>
          <w:bCs w:val="0"/>
          <w:color w:val="404040" w:themeColor="text1" w:themeTint="BF"/>
          <w:sz w:val="20"/>
          <w:szCs w:val="20"/>
          <w:lang w:val="de-AT"/>
        </w:rPr>
        <w:t xml:space="preserve">) gießen. </w:t>
      </w:r>
      <w:r w:rsidRPr="00E6441D">
        <w:rPr>
          <w:b w:val="0"/>
          <w:bCs w:val="0"/>
          <w:color w:val="404040" w:themeColor="text1" w:themeTint="BF"/>
          <w:sz w:val="20"/>
          <w:szCs w:val="20"/>
          <w:lang w:val="de-AT"/>
        </w:rPr>
        <w:br/>
        <w:t xml:space="preserve">Falls noch grobe Teilchen dabei sind, noch einmal über ein </w:t>
      </w:r>
      <w:hyperlink r:id="rId20" w:tgtFrame="_blank" w:history="1">
        <w:r w:rsidRPr="00E6441D">
          <w:rPr>
            <w:rStyle w:val="Hyperlink"/>
            <w:b w:val="0"/>
            <w:bCs w:val="0"/>
            <w:sz w:val="20"/>
            <w:szCs w:val="20"/>
            <w:lang w:val="de-AT"/>
          </w:rPr>
          <w:t>Baumwolltuch</w:t>
        </w:r>
      </w:hyperlink>
      <w:r w:rsidRPr="00E6441D">
        <w:rPr>
          <w:b w:val="0"/>
          <w:bCs w:val="0"/>
          <w:color w:val="404040" w:themeColor="text1" w:themeTint="BF"/>
          <w:sz w:val="20"/>
          <w:szCs w:val="20"/>
          <w:lang w:val="de-AT"/>
        </w:rPr>
        <w:t xml:space="preserve"> oder einen </w:t>
      </w:r>
      <w:hyperlink r:id="rId21" w:tgtFrame="_blank" w:history="1">
        <w:r w:rsidRPr="00E6441D">
          <w:rPr>
            <w:rStyle w:val="Hyperlink"/>
            <w:b w:val="0"/>
            <w:bCs w:val="0"/>
            <w:sz w:val="20"/>
            <w:szCs w:val="20"/>
            <w:lang w:val="de-AT"/>
          </w:rPr>
          <w:t>Kaffeefilter</w:t>
        </w:r>
      </w:hyperlink>
      <w:r w:rsidRPr="00E6441D">
        <w:rPr>
          <w:b w:val="0"/>
          <w:bCs w:val="0"/>
          <w:color w:val="404040" w:themeColor="text1" w:themeTint="BF"/>
          <w:sz w:val="20"/>
          <w:szCs w:val="20"/>
          <w:lang w:val="de-AT"/>
        </w:rPr>
        <w:t xml:space="preserve"> filtern. </w:t>
      </w:r>
      <w:r w:rsidRPr="00E6441D">
        <w:rPr>
          <w:b w:val="0"/>
          <w:bCs w:val="0"/>
          <w:color w:val="404040" w:themeColor="text1" w:themeTint="BF"/>
          <w:sz w:val="20"/>
          <w:szCs w:val="20"/>
          <w:lang w:val="de-AT"/>
        </w:rPr>
        <w:br/>
        <w:t xml:space="preserve">Dann erst den Zucker darunter </w:t>
      </w:r>
      <w:proofErr w:type="spellStart"/>
      <w:r w:rsidRPr="00E6441D">
        <w:rPr>
          <w:b w:val="0"/>
          <w:bCs w:val="0"/>
          <w:color w:val="404040" w:themeColor="text1" w:themeTint="BF"/>
          <w:sz w:val="20"/>
          <w:szCs w:val="20"/>
          <w:lang w:val="de-AT"/>
        </w:rPr>
        <w:t>mengen</w:t>
      </w:r>
      <w:proofErr w:type="spellEnd"/>
      <w:r w:rsidRPr="00E6441D">
        <w:rPr>
          <w:b w:val="0"/>
          <w:bCs w:val="0"/>
          <w:color w:val="404040" w:themeColor="text1" w:themeTint="BF"/>
          <w:sz w:val="20"/>
          <w:szCs w:val="20"/>
          <w:lang w:val="de-AT"/>
        </w:rPr>
        <w:t xml:space="preserve"> und nochmals aufkochen lassen. </w:t>
      </w:r>
      <w:r w:rsidRPr="00E6441D">
        <w:rPr>
          <w:b w:val="0"/>
          <w:bCs w:val="0"/>
          <w:color w:val="404040" w:themeColor="text1" w:themeTint="BF"/>
          <w:sz w:val="20"/>
          <w:szCs w:val="20"/>
          <w:lang w:val="de-AT"/>
        </w:rPr>
        <w:br/>
        <w:t xml:space="preserve">Von der Herdplatte nehmen, mit Korn und Rum verdünnen und noch heiß in </w:t>
      </w:r>
      <w:hyperlink r:id="rId22" w:tgtFrame="_blank" w:history="1">
        <w:r w:rsidRPr="00E6441D">
          <w:rPr>
            <w:rStyle w:val="Hyperlink"/>
            <w:b w:val="0"/>
            <w:bCs w:val="0"/>
            <w:sz w:val="20"/>
            <w:szCs w:val="20"/>
            <w:lang w:val="de-AT"/>
          </w:rPr>
          <w:t>Flaschen</w:t>
        </w:r>
      </w:hyperlink>
      <w:r w:rsidRPr="00E6441D">
        <w:rPr>
          <w:b w:val="0"/>
          <w:bCs w:val="0"/>
          <w:color w:val="404040" w:themeColor="text1" w:themeTint="BF"/>
          <w:sz w:val="20"/>
          <w:szCs w:val="20"/>
          <w:lang w:val="de-AT"/>
        </w:rPr>
        <w:t xml:space="preserve"> abfüllen. </w:t>
      </w:r>
      <w:r w:rsidRPr="00E6441D">
        <w:rPr>
          <w:b w:val="0"/>
          <w:bCs w:val="0"/>
          <w:color w:val="404040" w:themeColor="text1" w:themeTint="BF"/>
          <w:sz w:val="20"/>
          <w:szCs w:val="20"/>
          <w:lang w:val="de-AT"/>
        </w:rPr>
        <w:br/>
        <w:t>Fertig.</w:t>
      </w:r>
    </w:p>
    <w:p w:rsidR="00566A67" w:rsidRPr="00566A67" w:rsidRDefault="00566A67" w:rsidP="00566A67">
      <w:pPr>
        <w:pStyle w:val="berschrift4"/>
        <w:jc w:val="center"/>
        <w:rPr>
          <w:rFonts w:asciiTheme="minorHAnsi" w:hAnsiTheme="minorHAnsi" w:cstheme="minorHAnsi"/>
          <w:sz w:val="22"/>
          <w:szCs w:val="22"/>
        </w:rPr>
      </w:pPr>
      <w:r w:rsidRPr="00566A67">
        <w:rPr>
          <w:rStyle w:val="Hervorhebung"/>
          <w:rFonts w:asciiTheme="minorHAnsi" w:hAnsiTheme="minorHAnsi" w:cstheme="minorHAnsi"/>
          <w:sz w:val="22"/>
          <w:szCs w:val="22"/>
        </w:rPr>
        <w:t xml:space="preserve">Wenn euch mein Rezept und Bilder gefallen haben, würde ich mich über eure Bewertung und Kommentare sehr freuen. </w:t>
      </w:r>
      <w:r w:rsidRPr="00566A67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566A67">
        <w:rPr>
          <w:rStyle w:val="Hervorhebung"/>
          <w:rFonts w:asciiTheme="minorHAnsi" w:hAnsiTheme="minorHAnsi" w:cstheme="minorHAnsi"/>
          <w:sz w:val="22"/>
          <w:szCs w:val="22"/>
        </w:rPr>
        <w:t>Viel Spaß beim Nach</w:t>
      </w:r>
      <w:r w:rsidR="00156BF5">
        <w:rPr>
          <w:rStyle w:val="Hervorhebung"/>
          <w:rFonts w:asciiTheme="minorHAnsi" w:hAnsiTheme="minorHAnsi" w:cstheme="minorHAnsi"/>
          <w:sz w:val="22"/>
          <w:szCs w:val="22"/>
        </w:rPr>
        <w:t>machen</w:t>
      </w:r>
      <w:r w:rsidRPr="00566A67">
        <w:rPr>
          <w:rStyle w:val="Hervorhebung"/>
          <w:rFonts w:asciiTheme="minorHAnsi" w:hAnsiTheme="minorHAnsi" w:cstheme="minorHAnsi"/>
          <w:sz w:val="22"/>
          <w:szCs w:val="22"/>
        </w:rPr>
        <w:t>.</w:t>
      </w:r>
    </w:p>
    <w:p w:rsidR="000637F9" w:rsidRDefault="000637F9" w:rsidP="00566A67">
      <w:pPr>
        <w:rPr>
          <w:i/>
          <w:color w:val="595959" w:themeColor="text1" w:themeTint="A6"/>
        </w:rPr>
      </w:pPr>
    </w:p>
    <w:p w:rsidR="00D157BB" w:rsidRDefault="00D157BB" w:rsidP="00566A67">
      <w:pPr>
        <w:rPr>
          <w:i/>
          <w:color w:val="595959" w:themeColor="text1" w:themeTint="A6"/>
        </w:rPr>
      </w:pPr>
    </w:p>
    <w:p w:rsidR="00D157BB" w:rsidRPr="00107A8F" w:rsidRDefault="00D157BB" w:rsidP="00566A67">
      <w:pPr>
        <w:rPr>
          <w:i/>
          <w:color w:val="595959" w:themeColor="text1" w:themeTint="A6"/>
        </w:rPr>
      </w:pPr>
    </w:p>
    <w:p w:rsidR="00333F2C" w:rsidRPr="00F07B5A" w:rsidRDefault="006D4E8A" w:rsidP="00F07B5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jc w:val="center"/>
        <w:rPr>
          <w:rFonts w:ascii="Century Gothic" w:hAnsi="Century Gothic"/>
          <w:b/>
          <w:color w:val="7F7F7F" w:themeColor="text1" w:themeTint="80"/>
          <w:sz w:val="36"/>
          <w:szCs w:val="36"/>
          <w:u w:val="single"/>
        </w:rPr>
      </w:pPr>
      <w:r w:rsidRPr="006D4E8A">
        <w:rPr>
          <w:rFonts w:ascii="Century Gothic" w:hAnsi="Century Gothic"/>
          <w:b/>
          <w:noProof/>
          <w:color w:val="7F7F7F" w:themeColor="text1" w:themeTint="80"/>
          <w:sz w:val="36"/>
          <w:szCs w:val="36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4071797</wp:posOffset>
            </wp:positionH>
            <wp:positionV relativeFrom="paragraph">
              <wp:posOffset>109303</wp:posOffset>
            </wp:positionV>
            <wp:extent cx="182880" cy="133985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4E8A">
        <w:rPr>
          <w:noProof/>
          <w:color w:val="7F7F7F" w:themeColor="text1" w:themeTint="80"/>
          <w:sz w:val="28"/>
          <w:szCs w:val="28"/>
          <w:u w:val="single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D8E80" wp14:editId="28E0A4A2">
                <wp:simplePos x="0" y="0"/>
                <wp:positionH relativeFrom="margin">
                  <wp:posOffset>1368185</wp:posOffset>
                </wp:positionH>
                <wp:positionV relativeFrom="paragraph">
                  <wp:posOffset>110396</wp:posOffset>
                </wp:positionV>
                <wp:extent cx="171450" cy="133350"/>
                <wp:effectExtent l="19050" t="0" r="19050" b="0"/>
                <wp:wrapNone/>
                <wp:docPr id="7" name="Her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heart">
                          <a:avLst/>
                        </a:prstGeom>
                        <a:solidFill>
                          <a:srgbClr val="F1878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6622" id="Herz 7" o:spid="_x0000_s1026" style="position:absolute;margin-left:107.75pt;margin-top:8.7pt;width:13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714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" path="m85725,33338v35719,-77788,175022,,,100012c-89297,33338,50006,-44450,85725,33338xe" fillcolor="#f18787" stroked="f" strokeweight="1pt">
                <v:stroke joinstyle="miter"/>
                <v:path arrowok="t" o:connecttype="custom" o:connectlocs="85725,33338;85725,133350;85725,33338" o:connectangles="0,0,0"/>
                <w10:wrap anchorx="margin"/>
              </v:shape>
            </w:pict>
          </mc:Fallback>
        </mc:AlternateContent>
      </w:r>
      <w:proofErr w:type="spellStart"/>
      <w:r w:rsidR="007322F0" w:rsidRPr="006D4E8A">
        <w:rPr>
          <w:rFonts w:ascii="Century Gothic" w:hAnsi="Century Gothic"/>
          <w:b/>
          <w:color w:val="7F7F7F" w:themeColor="text1" w:themeTint="80"/>
          <w:sz w:val="36"/>
          <w:szCs w:val="36"/>
          <w:u w:val="single"/>
        </w:rPr>
        <w:t>Lucina´s</w:t>
      </w:r>
      <w:proofErr w:type="spellEnd"/>
      <w:r w:rsidR="007322F0" w:rsidRPr="006D4E8A">
        <w:rPr>
          <w:rFonts w:ascii="Century Gothic" w:hAnsi="Century Gothic"/>
          <w:b/>
          <w:color w:val="7F7F7F" w:themeColor="text1" w:themeTint="80"/>
          <w:sz w:val="36"/>
          <w:szCs w:val="36"/>
          <w:u w:val="single"/>
        </w:rPr>
        <w:t xml:space="preserve"> Tipps: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56BF5" w:rsidRPr="00156BF5" w:rsidTr="00156BF5">
        <w:trPr>
          <w:tblCellSpacing w:w="15" w:type="dxa"/>
        </w:trPr>
        <w:tc>
          <w:tcPr>
            <w:tcW w:w="0" w:type="auto"/>
            <w:tcMar>
              <w:top w:w="15" w:type="dxa"/>
              <w:left w:w="300" w:type="dxa"/>
              <w:bottom w:w="15" w:type="dxa"/>
              <w:right w:w="300" w:type="dxa"/>
            </w:tcMar>
            <w:vAlign w:val="center"/>
            <w:hideMark/>
          </w:tcPr>
          <w:p w:rsidR="00156BF5" w:rsidRPr="00156BF5" w:rsidRDefault="00E6441D" w:rsidP="00156BF5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de-DE"/>
              </w:rPr>
            </w:pPr>
            <w:r>
              <w:rPr>
                <w:color w:val="666666"/>
              </w:rPr>
              <w:t>Filtert es gewissenhaft, da sich ansonsten Schlieren in der Flasche bilden.</w:t>
            </w:r>
            <w:bookmarkStart w:id="0" w:name="_GoBack"/>
            <w:bookmarkEnd w:id="0"/>
            <w:r w:rsidR="00156BF5" w:rsidRPr="00156BF5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val="de-DE" w:eastAsia="de-DE"/>
              </w:rPr>
              <w:t>!</w:t>
            </w:r>
          </w:p>
        </w:tc>
      </w:tr>
    </w:tbl>
    <w:p w:rsidR="001F093C" w:rsidRDefault="00441BFA" w:rsidP="001F093C">
      <w:pPr>
        <w:tabs>
          <w:tab w:val="left" w:pos="750"/>
        </w:tabs>
        <w:rPr>
          <w:color w:val="595959" w:themeColor="text1" w:themeTint="A6"/>
        </w:rPr>
      </w:pPr>
      <w:r>
        <w:rPr>
          <w:rFonts w:ascii="Century Gothic" w:hAnsi="Century Gothic"/>
          <w:b/>
          <w:noProof/>
          <w:color w:val="A6A6A6" w:themeColor="background1" w:themeShade="A6"/>
          <w:sz w:val="28"/>
          <w:szCs w:val="28"/>
          <w:u w:val="single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-100208</wp:posOffset>
            </wp:positionH>
            <wp:positionV relativeFrom="paragraph">
              <wp:posOffset>57280</wp:posOffset>
            </wp:positionV>
            <wp:extent cx="1807940" cy="2114550"/>
            <wp:effectExtent l="0" t="0" r="190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ickerl.png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1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94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93C" w:rsidRDefault="001F093C" w:rsidP="001F093C">
      <w:pPr>
        <w:tabs>
          <w:tab w:val="left" w:pos="750"/>
        </w:tabs>
        <w:rPr>
          <w:color w:val="595959" w:themeColor="text1" w:themeTint="A6"/>
        </w:rPr>
      </w:pPr>
    </w:p>
    <w:p w:rsidR="007B14B1" w:rsidRPr="00441BFA" w:rsidRDefault="007322F0" w:rsidP="001F093C">
      <w:pPr>
        <w:tabs>
          <w:tab w:val="left" w:pos="750"/>
        </w:tabs>
        <w:rPr>
          <w:color w:val="595959" w:themeColor="text1" w:themeTint="A6"/>
          <w:sz w:val="28"/>
          <w:szCs w:val="28"/>
        </w:rPr>
      </w:pPr>
      <w:r w:rsidRPr="007322F0">
        <w:rPr>
          <w:color w:val="595959" w:themeColor="text1" w:themeTint="A6"/>
          <w:sz w:val="28"/>
          <w:szCs w:val="28"/>
        </w:rPr>
        <w:br/>
      </w:r>
      <w:r w:rsidR="001B7F19">
        <w:rPr>
          <w:color w:val="595959" w:themeColor="text1" w:themeTint="A6"/>
          <w:sz w:val="28"/>
          <w:szCs w:val="28"/>
        </w:rPr>
        <w:t xml:space="preserve">                                 </w:t>
      </w:r>
      <w:r w:rsidR="00B176C4">
        <w:rPr>
          <w:color w:val="595959" w:themeColor="text1" w:themeTint="A6"/>
          <w:sz w:val="28"/>
          <w:szCs w:val="28"/>
        </w:rPr>
        <w:t xml:space="preserve">          </w:t>
      </w:r>
      <w:r w:rsidRPr="00441BFA">
        <w:rPr>
          <w:rFonts w:ascii="Crunchy PERSONAL USE ONLY" w:hAnsi="Crunchy PERSONAL USE ONLY"/>
          <w:i/>
          <w:color w:val="F18787"/>
          <w:sz w:val="28"/>
          <w:szCs w:val="28"/>
        </w:rPr>
        <w:t xml:space="preserve">Ich wünsche euch gutes Gelingen und </w:t>
      </w:r>
    </w:p>
    <w:p w:rsidR="007322F0" w:rsidRPr="00441BFA" w:rsidRDefault="007B14B1" w:rsidP="007B14B1">
      <w:pPr>
        <w:jc w:val="center"/>
        <w:rPr>
          <w:rFonts w:ascii="Crunchy PERSONAL USE ONLY" w:hAnsi="Crunchy PERSONAL USE ONLY"/>
          <w:i/>
          <w:color w:val="F18787"/>
          <w:sz w:val="28"/>
          <w:szCs w:val="28"/>
        </w:rPr>
      </w:pPr>
      <w:r w:rsidRPr="00441BFA">
        <w:rPr>
          <w:rFonts w:ascii="Crunchy PERSONAL USE ONLY" w:hAnsi="Crunchy PERSONAL USE ONLY"/>
          <w:i/>
          <w:color w:val="F18787"/>
          <w:sz w:val="28"/>
          <w:szCs w:val="28"/>
        </w:rPr>
        <w:t xml:space="preserve">                                         </w:t>
      </w:r>
      <w:r w:rsidR="007322F0" w:rsidRPr="00441BFA">
        <w:rPr>
          <w:rFonts w:ascii="Crunchy PERSONAL USE ONLY" w:hAnsi="Crunchy PERSONAL USE ONLY"/>
          <w:i/>
          <w:color w:val="F18787"/>
          <w:sz w:val="28"/>
          <w:szCs w:val="28"/>
        </w:rPr>
        <w:t>guten Appetit!!</w:t>
      </w:r>
    </w:p>
    <w:p w:rsidR="00935899" w:rsidRPr="00441BFA" w:rsidRDefault="007B14B1" w:rsidP="00C00274">
      <w:pPr>
        <w:jc w:val="center"/>
        <w:rPr>
          <w:rFonts w:ascii="Crunchy PERSONAL USE ONLY" w:hAnsi="Crunchy PERSONAL USE ONLY"/>
          <w:i/>
          <w:color w:val="808080" w:themeColor="background1" w:themeShade="80"/>
          <w:sz w:val="28"/>
          <w:szCs w:val="28"/>
        </w:rPr>
      </w:pPr>
      <w:r w:rsidRPr="00441BFA">
        <w:rPr>
          <w:rFonts w:ascii="Crunchy PERSONAL USE ONLY" w:hAnsi="Crunchy PERSONAL USE ONLY"/>
          <w:color w:val="808080" w:themeColor="background1" w:themeShade="80"/>
          <w:sz w:val="28"/>
          <w:szCs w:val="28"/>
        </w:rPr>
        <w:t xml:space="preserve">                         </w:t>
      </w:r>
      <w:r w:rsidRPr="00441BFA">
        <w:rPr>
          <w:rFonts w:ascii="Crunchy PERSONAL USE ONLY" w:hAnsi="Crunchy PERSONAL USE ONLY"/>
          <w:i/>
          <w:color w:val="808080" w:themeColor="background1" w:themeShade="80"/>
          <w:sz w:val="28"/>
          <w:szCs w:val="28"/>
        </w:rPr>
        <w:t>Eure Lucina Cucina</w:t>
      </w:r>
    </w:p>
    <w:sectPr w:rsidR="00935899" w:rsidRPr="00441BFA">
      <w:headerReference w:type="default" r:id="rId26"/>
      <w:footerReference w:type="defaul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8BA" w:rsidRDefault="00AC58BA" w:rsidP="00F57648">
      <w:pPr>
        <w:spacing w:after="0" w:line="240" w:lineRule="auto"/>
      </w:pPr>
      <w:r>
        <w:separator/>
      </w:r>
    </w:p>
  </w:endnote>
  <w:endnote w:type="continuationSeparator" w:id="0">
    <w:p w:rsidR="00AC58BA" w:rsidRDefault="00AC58BA" w:rsidP="00F57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runchy PERSONAL USE ONLY">
    <w:altName w:val="Calibri"/>
    <w:charset w:val="00"/>
    <w:family w:val="auto"/>
    <w:pitch w:val="variable"/>
    <w:sig w:usb0="A000002F" w:usb1="4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2F0" w:rsidRPr="007322F0" w:rsidRDefault="007322F0" w:rsidP="00667A28">
    <w:pPr>
      <w:jc w:val="center"/>
    </w:pPr>
    <w:r w:rsidRPr="00BF59DD">
      <w:rPr>
        <w:color w:val="A6A6A6" w:themeColor="background1" w:themeShade="A6"/>
        <w:sz w:val="16"/>
        <w:szCs w:val="16"/>
      </w:rPr>
      <w:t>Rezept von Lucina-Cucina</w:t>
    </w:r>
    <w:r w:rsidR="00385AF5">
      <w:rPr>
        <w:color w:val="A6A6A6" w:themeColor="background1" w:themeShade="A6"/>
        <w:sz w:val="16"/>
        <w:szCs w:val="16"/>
      </w:rPr>
      <w:t xml:space="preserve"> auf </w:t>
    </w:r>
    <w:r w:rsidR="00D44248">
      <w:rPr>
        <w:color w:val="A6A6A6" w:themeColor="background1" w:themeShade="A6"/>
        <w:sz w:val="16"/>
        <w:szCs w:val="16"/>
      </w:rPr>
      <w:br/>
    </w:r>
    <w:r w:rsidR="00E6441D" w:rsidRPr="00E6441D">
      <w:rPr>
        <w:color w:val="A6A6A6" w:themeColor="background1" w:themeShade="A6"/>
        <w:sz w:val="16"/>
        <w:szCs w:val="16"/>
      </w:rPr>
      <w:t>https://lucina-cucina.com/index.php/de/rezepte/selbstgemacht-eingekocht/hausgemachter-wald-heidelbeer-likoer/214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8BA" w:rsidRDefault="00AC58BA" w:rsidP="00F57648">
      <w:pPr>
        <w:spacing w:after="0" w:line="240" w:lineRule="auto"/>
      </w:pPr>
      <w:r>
        <w:separator/>
      </w:r>
    </w:p>
  </w:footnote>
  <w:footnote w:type="continuationSeparator" w:id="0">
    <w:p w:rsidR="00AC58BA" w:rsidRDefault="00AC58BA" w:rsidP="00F57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9DD" w:rsidRDefault="00A60CDB" w:rsidP="00A60CDB">
    <w:pPr>
      <w:pStyle w:val="Kopfzeile"/>
      <w:tabs>
        <w:tab w:val="clear" w:pos="9072"/>
      </w:tabs>
      <w:jc w:val="center"/>
      <w:rPr>
        <w:noProof/>
        <w:lang w:eastAsia="de-AT"/>
      </w:rP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-2195195</wp:posOffset>
          </wp:positionH>
          <wp:positionV relativeFrom="paragraph">
            <wp:posOffset>-220980</wp:posOffset>
          </wp:positionV>
          <wp:extent cx="10097770" cy="100965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777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7648" w:rsidRDefault="00BF59DD" w:rsidP="00BF59DD">
    <w:pPr>
      <w:pStyle w:val="Kopfzeile"/>
      <w:tabs>
        <w:tab w:val="clear" w:pos="9072"/>
      </w:tabs>
      <w:rPr>
        <w:noProof/>
        <w:lang w:eastAsia="de-AT"/>
      </w:rPr>
    </w:pPr>
    <w:r>
      <w:rPr>
        <w:noProof/>
        <w:lang w:eastAsia="de-A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5C18"/>
    <w:multiLevelType w:val="hybridMultilevel"/>
    <w:tmpl w:val="7DFA80FC"/>
    <w:lvl w:ilvl="0" w:tplc="AE6632B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  <w:szCs w:val="20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025038"/>
    <w:multiLevelType w:val="hybridMultilevel"/>
    <w:tmpl w:val="934C6BBA"/>
    <w:lvl w:ilvl="0" w:tplc="0C07000F">
      <w:start w:val="1"/>
      <w:numFmt w:val="decimal"/>
      <w:lvlText w:val="%1."/>
      <w:lvlJc w:val="left"/>
      <w:pPr>
        <w:ind w:left="1222" w:hanging="360"/>
      </w:pPr>
    </w:lvl>
    <w:lvl w:ilvl="1" w:tplc="0C070019" w:tentative="1">
      <w:start w:val="1"/>
      <w:numFmt w:val="lowerLetter"/>
      <w:lvlText w:val="%2."/>
      <w:lvlJc w:val="left"/>
      <w:pPr>
        <w:ind w:left="1942" w:hanging="360"/>
      </w:pPr>
    </w:lvl>
    <w:lvl w:ilvl="2" w:tplc="0C07001B" w:tentative="1">
      <w:start w:val="1"/>
      <w:numFmt w:val="lowerRoman"/>
      <w:lvlText w:val="%3."/>
      <w:lvlJc w:val="right"/>
      <w:pPr>
        <w:ind w:left="2662" w:hanging="180"/>
      </w:pPr>
    </w:lvl>
    <w:lvl w:ilvl="3" w:tplc="0C07000F" w:tentative="1">
      <w:start w:val="1"/>
      <w:numFmt w:val="decimal"/>
      <w:lvlText w:val="%4."/>
      <w:lvlJc w:val="left"/>
      <w:pPr>
        <w:ind w:left="3382" w:hanging="360"/>
      </w:pPr>
    </w:lvl>
    <w:lvl w:ilvl="4" w:tplc="0C070019" w:tentative="1">
      <w:start w:val="1"/>
      <w:numFmt w:val="lowerLetter"/>
      <w:lvlText w:val="%5."/>
      <w:lvlJc w:val="left"/>
      <w:pPr>
        <w:ind w:left="4102" w:hanging="360"/>
      </w:pPr>
    </w:lvl>
    <w:lvl w:ilvl="5" w:tplc="0C07001B" w:tentative="1">
      <w:start w:val="1"/>
      <w:numFmt w:val="lowerRoman"/>
      <w:lvlText w:val="%6."/>
      <w:lvlJc w:val="right"/>
      <w:pPr>
        <w:ind w:left="4822" w:hanging="180"/>
      </w:pPr>
    </w:lvl>
    <w:lvl w:ilvl="6" w:tplc="0C07000F" w:tentative="1">
      <w:start w:val="1"/>
      <w:numFmt w:val="decimal"/>
      <w:lvlText w:val="%7."/>
      <w:lvlJc w:val="left"/>
      <w:pPr>
        <w:ind w:left="5542" w:hanging="360"/>
      </w:pPr>
    </w:lvl>
    <w:lvl w:ilvl="7" w:tplc="0C070019" w:tentative="1">
      <w:start w:val="1"/>
      <w:numFmt w:val="lowerLetter"/>
      <w:lvlText w:val="%8."/>
      <w:lvlJc w:val="left"/>
      <w:pPr>
        <w:ind w:left="6262" w:hanging="360"/>
      </w:pPr>
    </w:lvl>
    <w:lvl w:ilvl="8" w:tplc="0C07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6EF61D4A"/>
    <w:multiLevelType w:val="hybridMultilevel"/>
    <w:tmpl w:val="BD063BC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48"/>
    <w:rsid w:val="000102C3"/>
    <w:rsid w:val="00027EF1"/>
    <w:rsid w:val="00031F98"/>
    <w:rsid w:val="00061A8C"/>
    <w:rsid w:val="000637F9"/>
    <w:rsid w:val="00074EC8"/>
    <w:rsid w:val="00097BE7"/>
    <w:rsid w:val="000C14C9"/>
    <w:rsid w:val="000D02C0"/>
    <w:rsid w:val="000E3355"/>
    <w:rsid w:val="000F411C"/>
    <w:rsid w:val="00104D6B"/>
    <w:rsid w:val="00107A8F"/>
    <w:rsid w:val="0011302E"/>
    <w:rsid w:val="001161BE"/>
    <w:rsid w:val="0012124D"/>
    <w:rsid w:val="00153B6E"/>
    <w:rsid w:val="00154126"/>
    <w:rsid w:val="00156BF5"/>
    <w:rsid w:val="00171161"/>
    <w:rsid w:val="001728FA"/>
    <w:rsid w:val="001A5918"/>
    <w:rsid w:val="001B7F19"/>
    <w:rsid w:val="001D255C"/>
    <w:rsid w:val="001E1D90"/>
    <w:rsid w:val="001F093C"/>
    <w:rsid w:val="001F75ED"/>
    <w:rsid w:val="0021145A"/>
    <w:rsid w:val="0023751F"/>
    <w:rsid w:val="00294F56"/>
    <w:rsid w:val="002B114B"/>
    <w:rsid w:val="002B4B70"/>
    <w:rsid w:val="0032321D"/>
    <w:rsid w:val="00330BAC"/>
    <w:rsid w:val="00333F2C"/>
    <w:rsid w:val="00341F67"/>
    <w:rsid w:val="00376696"/>
    <w:rsid w:val="00385AF5"/>
    <w:rsid w:val="003A50BA"/>
    <w:rsid w:val="003B01C4"/>
    <w:rsid w:val="003C0EE1"/>
    <w:rsid w:val="003C5A90"/>
    <w:rsid w:val="003C6884"/>
    <w:rsid w:val="003D16A5"/>
    <w:rsid w:val="003D16D0"/>
    <w:rsid w:val="003E0517"/>
    <w:rsid w:val="004015DD"/>
    <w:rsid w:val="00424C04"/>
    <w:rsid w:val="00425463"/>
    <w:rsid w:val="00441BFA"/>
    <w:rsid w:val="00461214"/>
    <w:rsid w:val="004736B8"/>
    <w:rsid w:val="004776C6"/>
    <w:rsid w:val="004D28DB"/>
    <w:rsid w:val="004E5EFE"/>
    <w:rsid w:val="005605A8"/>
    <w:rsid w:val="00566A67"/>
    <w:rsid w:val="00573796"/>
    <w:rsid w:val="005837B1"/>
    <w:rsid w:val="005D43F0"/>
    <w:rsid w:val="005F6C9E"/>
    <w:rsid w:val="006300F2"/>
    <w:rsid w:val="00630B81"/>
    <w:rsid w:val="00654173"/>
    <w:rsid w:val="00654FDA"/>
    <w:rsid w:val="00667A28"/>
    <w:rsid w:val="00681496"/>
    <w:rsid w:val="006865AC"/>
    <w:rsid w:val="006A2DA1"/>
    <w:rsid w:val="006A679C"/>
    <w:rsid w:val="006A6CAD"/>
    <w:rsid w:val="006D4E8A"/>
    <w:rsid w:val="006F24BB"/>
    <w:rsid w:val="007032D3"/>
    <w:rsid w:val="007129BA"/>
    <w:rsid w:val="00720505"/>
    <w:rsid w:val="007322F0"/>
    <w:rsid w:val="00797E83"/>
    <w:rsid w:val="007A21DF"/>
    <w:rsid w:val="007B14B1"/>
    <w:rsid w:val="007B6EF5"/>
    <w:rsid w:val="007E44C1"/>
    <w:rsid w:val="007F4C4C"/>
    <w:rsid w:val="008348E4"/>
    <w:rsid w:val="00835EC1"/>
    <w:rsid w:val="0084460B"/>
    <w:rsid w:val="008807CB"/>
    <w:rsid w:val="008B6AC1"/>
    <w:rsid w:val="008F07ED"/>
    <w:rsid w:val="00914783"/>
    <w:rsid w:val="00923AB4"/>
    <w:rsid w:val="009324C6"/>
    <w:rsid w:val="00935899"/>
    <w:rsid w:val="00956628"/>
    <w:rsid w:val="009A5F12"/>
    <w:rsid w:val="009E6669"/>
    <w:rsid w:val="00A11B24"/>
    <w:rsid w:val="00A60CDB"/>
    <w:rsid w:val="00AC58BA"/>
    <w:rsid w:val="00AD57CC"/>
    <w:rsid w:val="00AF476E"/>
    <w:rsid w:val="00AF68C5"/>
    <w:rsid w:val="00B046B9"/>
    <w:rsid w:val="00B176C4"/>
    <w:rsid w:val="00B25513"/>
    <w:rsid w:val="00B40354"/>
    <w:rsid w:val="00B678AF"/>
    <w:rsid w:val="00B73FC9"/>
    <w:rsid w:val="00BC01BA"/>
    <w:rsid w:val="00BC70F0"/>
    <w:rsid w:val="00BF59DD"/>
    <w:rsid w:val="00C00274"/>
    <w:rsid w:val="00C023F5"/>
    <w:rsid w:val="00C35798"/>
    <w:rsid w:val="00C865A0"/>
    <w:rsid w:val="00CA1A52"/>
    <w:rsid w:val="00CA6CD3"/>
    <w:rsid w:val="00CA7A74"/>
    <w:rsid w:val="00CB59C7"/>
    <w:rsid w:val="00CB7BE8"/>
    <w:rsid w:val="00CF5855"/>
    <w:rsid w:val="00D157BB"/>
    <w:rsid w:val="00D26FE6"/>
    <w:rsid w:val="00D33BE4"/>
    <w:rsid w:val="00D34800"/>
    <w:rsid w:val="00D44248"/>
    <w:rsid w:val="00D542BE"/>
    <w:rsid w:val="00D632D6"/>
    <w:rsid w:val="00D67106"/>
    <w:rsid w:val="00D735EE"/>
    <w:rsid w:val="00D90334"/>
    <w:rsid w:val="00D94443"/>
    <w:rsid w:val="00DA2744"/>
    <w:rsid w:val="00DB6A70"/>
    <w:rsid w:val="00DB7253"/>
    <w:rsid w:val="00DD76B2"/>
    <w:rsid w:val="00E34081"/>
    <w:rsid w:val="00E45ADF"/>
    <w:rsid w:val="00E6441D"/>
    <w:rsid w:val="00EB399D"/>
    <w:rsid w:val="00EE0D11"/>
    <w:rsid w:val="00EE3B05"/>
    <w:rsid w:val="00EE7847"/>
    <w:rsid w:val="00F07B5A"/>
    <w:rsid w:val="00F208BE"/>
    <w:rsid w:val="00F27BCD"/>
    <w:rsid w:val="00F27D31"/>
    <w:rsid w:val="00F57648"/>
    <w:rsid w:val="00F83C47"/>
    <w:rsid w:val="00F84ABA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1E9AF"/>
  <w15:chartTrackingRefBased/>
  <w15:docId w15:val="{1F319486-BC48-4E9D-94EB-5CCA5C84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3B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566A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7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7648"/>
  </w:style>
  <w:style w:type="paragraph" w:styleId="Fuzeile">
    <w:name w:val="footer"/>
    <w:basedOn w:val="Standard"/>
    <w:link w:val="FuzeileZchn"/>
    <w:uiPriority w:val="99"/>
    <w:unhideWhenUsed/>
    <w:rsid w:val="00F57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7648"/>
  </w:style>
  <w:style w:type="table" w:styleId="Tabellenraster">
    <w:name w:val="Table Grid"/>
    <w:basedOn w:val="NormaleTabelle"/>
    <w:uiPriority w:val="39"/>
    <w:rsid w:val="008F0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22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F59DD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BF59DD"/>
    <w:rPr>
      <w:color w:val="2B579A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461214"/>
    <w:rPr>
      <w:b/>
      <w:bCs/>
    </w:rPr>
  </w:style>
  <w:style w:type="character" w:styleId="Hervorhebung">
    <w:name w:val="Emphasis"/>
    <w:basedOn w:val="Absatz-Standardschriftart"/>
    <w:uiPriority w:val="20"/>
    <w:qFormat/>
    <w:rsid w:val="00441BFA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66A67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semiHidden/>
    <w:unhideWhenUsed/>
    <w:rsid w:val="0056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3B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9324C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to/2R0eDT6" TargetMode="External"/><Relationship Id="rId13" Type="http://schemas.openxmlformats.org/officeDocument/2006/relationships/hyperlink" Target="https://amzn.to/2ToudKc" TargetMode="External"/><Relationship Id="rId18" Type="http://schemas.openxmlformats.org/officeDocument/2006/relationships/hyperlink" Target="https://amzn.to/2OSPcR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amzn.to/2KdRIRQ" TargetMode="External"/><Relationship Id="rId7" Type="http://schemas.openxmlformats.org/officeDocument/2006/relationships/hyperlink" Target="https://amzn.to/2OSJJKV" TargetMode="External"/><Relationship Id="rId12" Type="http://schemas.openxmlformats.org/officeDocument/2006/relationships/hyperlink" Target="https://amzn.to/2Tp6r0n" TargetMode="External"/><Relationship Id="rId17" Type="http://schemas.openxmlformats.org/officeDocument/2006/relationships/image" Target="media/image2.png"/><Relationship Id="rId25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hyperlink" Target="https://amzn.to/2S3ocB9" TargetMode="External"/><Relationship Id="rId20" Type="http://schemas.openxmlformats.org/officeDocument/2006/relationships/hyperlink" Target="https://amzn.to/2RZa7V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mzn.to/2OR9b3k" TargetMode="Externa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hyperlink" Target="https://amzn.to/2QQoJ9a" TargetMode="External"/><Relationship Id="rId19" Type="http://schemas.openxmlformats.org/officeDocument/2006/relationships/hyperlink" Target="https://amzn.to/2Kd6kk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DtOng8" TargetMode="External"/><Relationship Id="rId14" Type="http://schemas.openxmlformats.org/officeDocument/2006/relationships/hyperlink" Target="https://amzn.to/2Kejtto" TargetMode="External"/><Relationship Id="rId22" Type="http://schemas.openxmlformats.org/officeDocument/2006/relationships/hyperlink" Target="https://amzn.to/2QUqHW0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Plankova-Ricci</dc:creator>
  <cp:keywords/>
  <dc:description/>
  <cp:lastModifiedBy>Christian Ricci</cp:lastModifiedBy>
  <cp:revision>2</cp:revision>
  <cp:lastPrinted>2017-07-23T15:07:00Z</cp:lastPrinted>
  <dcterms:created xsi:type="dcterms:W3CDTF">2018-11-18T23:00:00Z</dcterms:created>
  <dcterms:modified xsi:type="dcterms:W3CDTF">2018-11-18T23:00:00Z</dcterms:modified>
</cp:coreProperties>
</file>